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66035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6603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6603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675CEF" w:rsidRDefault="00744D4C" w:rsidP="006603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798DE01" w14:textId="735917EC" w:rsidR="00744D4C" w:rsidRDefault="00744D4C" w:rsidP="0066035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960FAD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4313C2">
        <w:rPr>
          <w:rFonts w:ascii="Times New Roman" w:eastAsia="Times New Roman" w:hAnsi="Times New Roman" w:cs="Times New Roman"/>
          <w:b/>
          <w:sz w:val="24"/>
          <w:szCs w:val="24"/>
        </w:rPr>
        <w:t>liepos</w:t>
      </w:r>
      <w:r w:rsidR="004B53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B044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313C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15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bookmarkEnd w:id="0"/>
    <w:p w14:paraId="3EB348D8" w14:textId="31867C41" w:rsidR="00744D4C" w:rsidRPr="00675CEF" w:rsidRDefault="00744D4C" w:rsidP="00660351">
      <w:pPr>
        <w:spacing w:after="0"/>
        <w:rPr>
          <w:sz w:val="24"/>
          <w:szCs w:val="24"/>
        </w:rPr>
      </w:pPr>
    </w:p>
    <w:p w14:paraId="3BF7B258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 xml:space="preserve">1.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vasario 23 d. sprendimo Nr. 1-TS-41 „Dėl Anykščių rajono savivaldybės 2022 metų biudžeto patvirtinimo“ pakeitimo (1-T-254).</w:t>
      </w:r>
    </w:p>
    <w:p w14:paraId="2881AC51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 xml:space="preserve">Pranešėja – Danuta </w:t>
      </w:r>
      <w:proofErr w:type="spellStart"/>
      <w:r w:rsidRPr="00675CEF">
        <w:rPr>
          <w:rFonts w:ascii="Times New Roman" w:hAnsi="Times New Roman" w:cs="Times New Roman"/>
          <w:b/>
          <w:bCs/>
          <w:sz w:val="24"/>
          <w:szCs w:val="24"/>
        </w:rPr>
        <w:t>Gruzinskienė</w:t>
      </w:r>
      <w:proofErr w:type="spellEnd"/>
    </w:p>
    <w:p w14:paraId="11BC6ACF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 xml:space="preserve">2.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2019–2025 metų strateginio plėtros plano įgyvendinimo tarpinės ataskaitos patvirtinimo (1-T-246).</w:t>
      </w:r>
    </w:p>
    <w:p w14:paraId="045A3057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12FD225F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 xml:space="preserve">3.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tikslingumo projektą „Lopšelio-darželio „Žilvitis“ modernizavimas energijos taupymo tiekėjo pagrindu“ įgyvendinti viešojo ir privataus sektorių partnerystės būdu (1-T-250).</w:t>
      </w:r>
    </w:p>
    <w:p w14:paraId="141C42CC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>4.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Dėl tikslingumo projektą „Lopšelio-darželio „Eglutė“ modernizavimas energijos taupymo tiekėjo pagrindu“ įgyvendinti viešojo ir privataus sektorių partnerystės būdu (1-T-251).</w:t>
      </w:r>
    </w:p>
    <w:p w14:paraId="1B3B4D00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>Pranešėja – Ema Abramovaitė</w:t>
      </w:r>
    </w:p>
    <w:p w14:paraId="4D05B804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 xml:space="preserve">5.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birželio 3 d. sprendimo Nr. 1-TS-177 „Dėl Anykščių rajono savivaldybės nevyriausybinių organizacijų tarybos nuostatų patvirtinimo“ pakeitimo (1-T-248).</w:t>
      </w:r>
    </w:p>
    <w:p w14:paraId="6F714213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>6.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Dėl Anykščių rajono savivaldybės tarybos 2021 m. birželio 30 d. sprendimo Nr. 1-TS-211 „Dėl pritarimo atsinaujinančių energijos išteklių (saulės) panaudojimo projektų įgyvendinimui“ pakeitimo (1-T-249).</w:t>
      </w:r>
    </w:p>
    <w:p w14:paraId="6700BDD3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 xml:space="preserve">Pranešėja – Loreta </w:t>
      </w:r>
      <w:proofErr w:type="spellStart"/>
      <w:r w:rsidRPr="00675CEF">
        <w:rPr>
          <w:rFonts w:ascii="Times New Roman" w:hAnsi="Times New Roman" w:cs="Times New Roman"/>
          <w:b/>
          <w:bCs/>
          <w:sz w:val="24"/>
          <w:szCs w:val="24"/>
        </w:rPr>
        <w:t>Pesliakienė</w:t>
      </w:r>
      <w:proofErr w:type="spellEnd"/>
    </w:p>
    <w:p w14:paraId="227F2949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 xml:space="preserve">7.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2019 m. lapkričio 28 d. sprendimo Nr. 1-TS-351 „Dėl viešosios įstaigos Anykščių turizmo ir verslo informacijos centro teikiamų paslaugų kainų patvirtinimo“ pakeitimo (1-T-255).</w:t>
      </w:r>
    </w:p>
    <w:p w14:paraId="035FA300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>Pranešėja – Kristina Jakubauskaitė-</w:t>
      </w:r>
      <w:proofErr w:type="spellStart"/>
      <w:r w:rsidRPr="00675CEF">
        <w:rPr>
          <w:rFonts w:ascii="Times New Roman" w:hAnsi="Times New Roman" w:cs="Times New Roman"/>
          <w:b/>
          <w:bCs/>
          <w:sz w:val="24"/>
          <w:szCs w:val="24"/>
        </w:rPr>
        <w:t>Veršelienė</w:t>
      </w:r>
      <w:proofErr w:type="spellEnd"/>
    </w:p>
    <w:p w14:paraId="06FCE370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 xml:space="preserve">8.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vasario 23 d. sprendimo Nr. 1-TS-48 „Dėl Anykščių rajono savivaldybės aplinkos apsaugos rėmimo specialiosios programos 2022 m. priemonių patvirtinimo“ pakeitimo (1-T-247).</w:t>
      </w:r>
    </w:p>
    <w:p w14:paraId="2EADE826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 xml:space="preserve">Pranešėjas – Simas </w:t>
      </w:r>
      <w:proofErr w:type="spellStart"/>
      <w:r w:rsidRPr="00675CEF">
        <w:rPr>
          <w:rFonts w:ascii="Times New Roman" w:hAnsi="Times New Roman" w:cs="Times New Roman"/>
          <w:b/>
          <w:bCs/>
          <w:sz w:val="24"/>
          <w:szCs w:val="24"/>
        </w:rPr>
        <w:t>Aštrauskas</w:t>
      </w:r>
      <w:proofErr w:type="spellEnd"/>
    </w:p>
    <w:p w14:paraId="60AFD6F0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t xml:space="preserve">9.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2022 metų savivaldybės remiamų asmens sveikatos priežiūros paslaugų teikimo tvarkos patvirtinimo (</w:t>
      </w:r>
      <w:r w:rsidRPr="00675CEF">
        <w:rPr>
          <w:rFonts w:ascii="Times New Roman" w:hAnsi="Times New Roman" w:cs="Times New Roman"/>
          <w:sz w:val="24"/>
          <w:szCs w:val="24"/>
        </w:rPr>
        <w:t>1-T-252).</w:t>
      </w:r>
    </w:p>
    <w:p w14:paraId="54D5ACEC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 xml:space="preserve">Pranešėja – Vaiva </w:t>
      </w:r>
      <w:proofErr w:type="spellStart"/>
      <w:r w:rsidRPr="00675CEF">
        <w:rPr>
          <w:rFonts w:ascii="Times New Roman" w:hAnsi="Times New Roman" w:cs="Times New Roman"/>
          <w:b/>
          <w:bCs/>
          <w:sz w:val="24"/>
          <w:szCs w:val="24"/>
        </w:rPr>
        <w:t>Daugelavičienė</w:t>
      </w:r>
      <w:proofErr w:type="spellEnd"/>
    </w:p>
    <w:p w14:paraId="2457BD9E" w14:textId="77777777" w:rsidR="004313C2" w:rsidRPr="00675CEF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CEF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Pr="00675CEF">
        <w:rPr>
          <w:rFonts w:ascii="Times New Roman" w:hAnsi="Times New Roman" w:cs="Times New Roman"/>
          <w:sz w:val="24"/>
          <w:szCs w:val="24"/>
          <w:shd w:val="clear" w:color="auto" w:fill="FFFFFF"/>
        </w:rPr>
        <w:t>Dėl turto perdavimo pagal panaudos sutartį viešajai įstaigai Šeimos idėjų centrui (1-T-253).</w:t>
      </w:r>
    </w:p>
    <w:p w14:paraId="0F598CFA" w14:textId="3EAB0B31" w:rsidR="00A86B18" w:rsidRPr="00660351" w:rsidRDefault="004313C2" w:rsidP="0066035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CEF">
        <w:rPr>
          <w:rFonts w:ascii="Times New Roman" w:hAnsi="Times New Roman" w:cs="Times New Roman"/>
          <w:b/>
          <w:bCs/>
          <w:sz w:val="24"/>
          <w:szCs w:val="24"/>
        </w:rPr>
        <w:t xml:space="preserve">Pranešėja – Vilma </w:t>
      </w:r>
      <w:proofErr w:type="spellStart"/>
      <w:r w:rsidRPr="00675CEF">
        <w:rPr>
          <w:rFonts w:ascii="Times New Roman" w:hAnsi="Times New Roman" w:cs="Times New Roman"/>
          <w:b/>
          <w:bCs/>
          <w:sz w:val="24"/>
          <w:szCs w:val="24"/>
        </w:rPr>
        <w:t>Vilkickaitė</w:t>
      </w:r>
      <w:proofErr w:type="spellEnd"/>
    </w:p>
    <w:sectPr w:rsidR="00A86B18" w:rsidRPr="00660351" w:rsidSect="00675CEF">
      <w:headerReference w:type="even" r:id="rId6"/>
      <w:headerReference w:type="default" r:id="rId7"/>
      <w:pgSz w:w="12240" w:h="15840" w:code="1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8156C" w14:textId="77777777" w:rsidR="00A957C8" w:rsidRDefault="00A957C8">
      <w:pPr>
        <w:spacing w:after="0" w:line="240" w:lineRule="auto"/>
      </w:pPr>
      <w:r>
        <w:separator/>
      </w:r>
    </w:p>
  </w:endnote>
  <w:endnote w:type="continuationSeparator" w:id="0">
    <w:p w14:paraId="335EEE2F" w14:textId="77777777" w:rsidR="00A957C8" w:rsidRDefault="00A95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4B02" w14:textId="77777777" w:rsidR="00A957C8" w:rsidRDefault="00A957C8">
      <w:pPr>
        <w:spacing w:after="0" w:line="240" w:lineRule="auto"/>
      </w:pPr>
      <w:r>
        <w:separator/>
      </w:r>
    </w:p>
  </w:footnote>
  <w:footnote w:type="continuationSeparator" w:id="0">
    <w:p w14:paraId="3F0E1C4C" w14:textId="77777777" w:rsidR="00A957C8" w:rsidRDefault="00A95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12289C"/>
    <w:rsid w:val="001674EF"/>
    <w:rsid w:val="0017744E"/>
    <w:rsid w:val="001B044C"/>
    <w:rsid w:val="00302CE8"/>
    <w:rsid w:val="003C60D4"/>
    <w:rsid w:val="004313C2"/>
    <w:rsid w:val="004A33CA"/>
    <w:rsid w:val="004B5350"/>
    <w:rsid w:val="00537453"/>
    <w:rsid w:val="005622E6"/>
    <w:rsid w:val="005B20C9"/>
    <w:rsid w:val="00660351"/>
    <w:rsid w:val="00675CEF"/>
    <w:rsid w:val="006B5AA9"/>
    <w:rsid w:val="00744D4C"/>
    <w:rsid w:val="00776191"/>
    <w:rsid w:val="008051DF"/>
    <w:rsid w:val="008238A0"/>
    <w:rsid w:val="00960FAD"/>
    <w:rsid w:val="00A257FE"/>
    <w:rsid w:val="00A86B18"/>
    <w:rsid w:val="00A957C8"/>
    <w:rsid w:val="00AD7EFC"/>
    <w:rsid w:val="00B55E44"/>
    <w:rsid w:val="00C46FFA"/>
    <w:rsid w:val="00C8173C"/>
    <w:rsid w:val="00C903E9"/>
    <w:rsid w:val="00CF610A"/>
    <w:rsid w:val="00D165B5"/>
    <w:rsid w:val="00DF443C"/>
    <w:rsid w:val="00E04B7E"/>
    <w:rsid w:val="00E33F9C"/>
    <w:rsid w:val="00E74C44"/>
    <w:rsid w:val="00ED6F29"/>
    <w:rsid w:val="00EE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1403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Aiste</cp:lastModifiedBy>
  <cp:revision>7</cp:revision>
  <dcterms:created xsi:type="dcterms:W3CDTF">2022-06-22T06:11:00Z</dcterms:created>
  <dcterms:modified xsi:type="dcterms:W3CDTF">2022-07-21T19:50:00Z</dcterms:modified>
</cp:coreProperties>
</file>